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3143BC" w14:textId="0CA31F40" w:rsidR="00F349E3" w:rsidRPr="006F329B" w:rsidRDefault="006D4BB0" w:rsidP="006D4BB0">
      <w:pPr>
        <w:pStyle w:val="Style1"/>
        <w:rPr>
          <w:b/>
          <w:bCs/>
          <w:sz w:val="32"/>
          <w:szCs w:val="32"/>
          <w:lang w:val="es-HN"/>
        </w:rPr>
      </w:pPr>
      <w:r w:rsidRPr="006F329B">
        <w:rPr>
          <w:b/>
          <w:bCs/>
          <w:sz w:val="32"/>
          <w:szCs w:val="32"/>
          <w:lang w:val="es-HN"/>
        </w:rPr>
        <w:t>Reyes de Juda</w:t>
      </w:r>
    </w:p>
    <w:p w14:paraId="20007FC1" w14:textId="77777777" w:rsidR="006D4BB0" w:rsidRPr="006F329B" w:rsidRDefault="006D4BB0" w:rsidP="006D4BB0">
      <w:pPr>
        <w:pStyle w:val="Style1"/>
        <w:rPr>
          <w:sz w:val="24"/>
          <w:szCs w:val="24"/>
          <w:lang w:val="es-HN"/>
        </w:rPr>
      </w:pPr>
    </w:p>
    <w:p w14:paraId="060DD14D" w14:textId="77777777" w:rsidR="006F329B" w:rsidRDefault="006D4BB0" w:rsidP="006D4BB0">
      <w:pPr>
        <w:pStyle w:val="Style1"/>
        <w:rPr>
          <w:b/>
          <w:bCs/>
          <w:sz w:val="24"/>
          <w:szCs w:val="24"/>
          <w:lang w:val="es-HN"/>
        </w:rPr>
      </w:pPr>
      <w:r w:rsidRPr="006F329B">
        <w:rPr>
          <w:b/>
          <w:bCs/>
          <w:sz w:val="24"/>
          <w:szCs w:val="24"/>
          <w:lang w:val="es-HN"/>
        </w:rPr>
        <w:t>El rey Ezequias</w:t>
      </w:r>
    </w:p>
    <w:p w14:paraId="6C79EDF8" w14:textId="77777777" w:rsidR="006F329B" w:rsidRDefault="006F329B" w:rsidP="006D4BB0">
      <w:pPr>
        <w:pStyle w:val="Style1"/>
        <w:rPr>
          <w:b/>
          <w:bCs/>
          <w:sz w:val="24"/>
          <w:szCs w:val="24"/>
          <w:lang w:val="es-HN"/>
        </w:rPr>
      </w:pPr>
    </w:p>
    <w:p w14:paraId="4E31DDB6" w14:textId="5B2318C4" w:rsidR="006D4BB0" w:rsidRDefault="006D4BB0" w:rsidP="006D4BB0">
      <w:pPr>
        <w:pStyle w:val="Style1"/>
        <w:rPr>
          <w:b/>
          <w:bCs/>
          <w:sz w:val="24"/>
          <w:szCs w:val="24"/>
          <w:lang w:val="es-HN"/>
        </w:rPr>
      </w:pPr>
      <w:r w:rsidRPr="006F329B">
        <w:rPr>
          <w:b/>
          <w:bCs/>
          <w:sz w:val="24"/>
          <w:szCs w:val="24"/>
          <w:lang w:val="es-HN"/>
        </w:rPr>
        <w:t>Senaquerib invade a Juda</w:t>
      </w:r>
    </w:p>
    <w:p w14:paraId="6D75F811" w14:textId="77777777" w:rsidR="006F329B" w:rsidRDefault="006F329B" w:rsidP="006D4BB0">
      <w:pPr>
        <w:pStyle w:val="Style1"/>
        <w:rPr>
          <w:b/>
          <w:bCs/>
          <w:sz w:val="24"/>
          <w:szCs w:val="24"/>
          <w:lang w:val="es-HN"/>
        </w:rPr>
      </w:pPr>
    </w:p>
    <w:p w14:paraId="4D417171" w14:textId="2699935C" w:rsidR="006F329B" w:rsidRDefault="006F329B" w:rsidP="006D4BB0">
      <w:pPr>
        <w:pStyle w:val="Style1"/>
        <w:rPr>
          <w:sz w:val="24"/>
          <w:szCs w:val="24"/>
          <w:lang w:val="es-HN"/>
        </w:rPr>
      </w:pPr>
      <w:r>
        <w:rPr>
          <w:sz w:val="24"/>
          <w:szCs w:val="24"/>
          <w:lang w:val="es-HN"/>
        </w:rPr>
        <w:t>JM</w:t>
      </w:r>
    </w:p>
    <w:p w14:paraId="402396C9" w14:textId="69DAE976" w:rsidR="006F329B" w:rsidRPr="006F329B" w:rsidRDefault="006F329B" w:rsidP="006D4BB0">
      <w:pPr>
        <w:pStyle w:val="Style1"/>
        <w:rPr>
          <w:sz w:val="24"/>
          <w:szCs w:val="24"/>
          <w:lang w:val="es-HN"/>
        </w:rPr>
      </w:pPr>
      <w:r>
        <w:rPr>
          <w:sz w:val="24"/>
          <w:szCs w:val="24"/>
          <w:lang w:val="es-HN"/>
        </w:rPr>
        <w:t>Enero 03, 2016</w:t>
      </w:r>
    </w:p>
    <w:p w14:paraId="498BCF18" w14:textId="293AF184" w:rsidR="006F329B" w:rsidRPr="006F329B" w:rsidRDefault="00AE1AD3" w:rsidP="00AE1AD3">
      <w:pPr>
        <w:pStyle w:val="Style1"/>
        <w:jc w:val="center"/>
        <w:rPr>
          <w:sz w:val="24"/>
          <w:szCs w:val="24"/>
          <w:lang w:val="es-HN"/>
        </w:rPr>
      </w:pPr>
      <w:r>
        <w:rPr>
          <w:noProof/>
        </w:rPr>
        <w:drawing>
          <wp:inline distT="0" distB="0" distL="0" distR="0" wp14:anchorId="55500F3F" wp14:editId="321F4B38">
            <wp:extent cx="1828165" cy="1212850"/>
            <wp:effectExtent l="0" t="0" r="0" b="0"/>
            <wp:docPr id="21156652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665274" name=""/>
                    <pic:cNvPicPr/>
                  </pic:nvPicPr>
                  <pic:blipFill>
                    <a:blip r:embed="rId4"/>
                    <a:stretch>
                      <a:fillRect/>
                    </a:stretch>
                  </pic:blipFill>
                  <pic:spPr>
                    <a:xfrm>
                      <a:off x="0" y="0"/>
                      <a:ext cx="1828344" cy="1212969"/>
                    </a:xfrm>
                    <a:prstGeom prst="rect">
                      <a:avLst/>
                    </a:prstGeom>
                  </pic:spPr>
                </pic:pic>
              </a:graphicData>
            </a:graphic>
          </wp:inline>
        </w:drawing>
      </w:r>
    </w:p>
    <w:p w14:paraId="6A137DB6" w14:textId="77777777" w:rsidR="006D4BB0" w:rsidRPr="006F329B" w:rsidRDefault="006D4BB0" w:rsidP="006D4BB0">
      <w:pPr>
        <w:pStyle w:val="Style1"/>
        <w:rPr>
          <w:sz w:val="24"/>
          <w:szCs w:val="24"/>
          <w:lang w:val="es-HN"/>
        </w:rPr>
      </w:pPr>
      <w:r w:rsidRPr="006F329B">
        <w:rPr>
          <w:sz w:val="24"/>
          <w:szCs w:val="24"/>
          <w:lang w:val="es-HN"/>
        </w:rPr>
        <w:t>2 Cronicas 32:1-8</w:t>
      </w:r>
    </w:p>
    <w:p w14:paraId="08CA8CDB" w14:textId="77777777" w:rsidR="006D4BB0" w:rsidRPr="006F329B" w:rsidRDefault="006D4BB0" w:rsidP="006D4BB0">
      <w:pPr>
        <w:pStyle w:val="Style1"/>
        <w:rPr>
          <w:sz w:val="24"/>
          <w:szCs w:val="24"/>
          <w:lang w:val="es-HN"/>
        </w:rPr>
      </w:pPr>
      <w:r w:rsidRPr="006F329B">
        <w:rPr>
          <w:sz w:val="24"/>
          <w:szCs w:val="24"/>
          <w:lang w:val="es-HN"/>
        </w:rPr>
        <w:t>Despues de estas cosas y de esta fidelidad, vino Senaquerib rey de los asirios e invadió a Juda, y acampo contra las ciudades fortificadas, con la intención de conquistarlas.</w:t>
      </w:r>
    </w:p>
    <w:p w14:paraId="5D8A69F3" w14:textId="77777777" w:rsidR="006D4BB0" w:rsidRPr="006F329B" w:rsidRDefault="006D4BB0" w:rsidP="006D4BB0">
      <w:pPr>
        <w:pStyle w:val="Style1"/>
        <w:rPr>
          <w:sz w:val="24"/>
          <w:szCs w:val="24"/>
          <w:lang w:val="es-HN"/>
        </w:rPr>
      </w:pPr>
      <w:r w:rsidRPr="006F329B">
        <w:rPr>
          <w:sz w:val="24"/>
          <w:szCs w:val="24"/>
          <w:lang w:val="es-HN"/>
        </w:rPr>
        <w:t xml:space="preserve">2 Viendo, pues, Ezequias la venida de Senaquerib, y su intención de combatir a Jerusalen, </w:t>
      </w:r>
    </w:p>
    <w:p w14:paraId="220F788E" w14:textId="77777777" w:rsidR="006D4BB0" w:rsidRPr="006F329B" w:rsidRDefault="006D4BB0" w:rsidP="006D4BB0">
      <w:pPr>
        <w:pStyle w:val="Style1"/>
        <w:rPr>
          <w:sz w:val="24"/>
          <w:szCs w:val="24"/>
          <w:lang w:val="es-HN"/>
        </w:rPr>
      </w:pPr>
      <w:r w:rsidRPr="006F329B">
        <w:rPr>
          <w:sz w:val="24"/>
          <w:szCs w:val="24"/>
          <w:lang w:val="es-HN"/>
        </w:rPr>
        <w:t>3 tuvo consejo con sus príncipes y con sus hombres valientes, para cegar las fuentes de agua que estaban fuera de la ciudad; y ellos le apoyaron.</w:t>
      </w:r>
    </w:p>
    <w:p w14:paraId="46909AEE" w14:textId="77777777" w:rsidR="006D4BB0" w:rsidRPr="006F329B" w:rsidRDefault="006D4BB0" w:rsidP="006D4BB0">
      <w:pPr>
        <w:pStyle w:val="Style1"/>
        <w:rPr>
          <w:sz w:val="24"/>
          <w:szCs w:val="24"/>
          <w:lang w:val="es-HN"/>
        </w:rPr>
      </w:pPr>
      <w:r w:rsidRPr="006F329B">
        <w:rPr>
          <w:sz w:val="24"/>
          <w:szCs w:val="24"/>
          <w:lang w:val="es-HN"/>
        </w:rPr>
        <w:t>4 Entonces se reunió mucho pueblo, y cegaron todas las fuentes, y el arroyo que corria a través del territorio, diciendo: Porque han de hallar los reyes de Asiria muchas aguas cuando vengan?</w:t>
      </w:r>
    </w:p>
    <w:p w14:paraId="349470E8" w14:textId="77777777" w:rsidR="006D4BB0" w:rsidRPr="006F329B" w:rsidRDefault="006D4BB0" w:rsidP="006D4BB0">
      <w:pPr>
        <w:pStyle w:val="Style1"/>
        <w:rPr>
          <w:sz w:val="24"/>
          <w:szCs w:val="24"/>
          <w:lang w:val="es-HN"/>
        </w:rPr>
      </w:pPr>
      <w:r w:rsidRPr="006F329B">
        <w:rPr>
          <w:sz w:val="24"/>
          <w:szCs w:val="24"/>
          <w:lang w:val="es-HN"/>
        </w:rPr>
        <w:t>5 Despues con animo resuelto edifico Ezequias todos los muros caidos, e hizo alzar las torres, y otro muro por fuera; fortifico además a Milo en la ciudad de David, y tambien hizo muchas espadas y escudos.</w:t>
      </w:r>
    </w:p>
    <w:p w14:paraId="3DBC42F5" w14:textId="77777777" w:rsidR="006D4BB0" w:rsidRPr="006F329B" w:rsidRDefault="006D4BB0" w:rsidP="006D4BB0">
      <w:pPr>
        <w:pStyle w:val="Style1"/>
        <w:rPr>
          <w:sz w:val="24"/>
          <w:szCs w:val="24"/>
          <w:lang w:val="es-HN"/>
        </w:rPr>
      </w:pPr>
      <w:r w:rsidRPr="006F329B">
        <w:rPr>
          <w:sz w:val="24"/>
          <w:szCs w:val="24"/>
          <w:lang w:val="es-HN"/>
        </w:rPr>
        <w:t>6 Y puso ca</w:t>
      </w:r>
      <w:r w:rsidR="006567C3" w:rsidRPr="006F329B">
        <w:rPr>
          <w:sz w:val="24"/>
          <w:szCs w:val="24"/>
          <w:lang w:val="es-HN"/>
        </w:rPr>
        <w:t>pitanes de guerra sobre el pueb</w:t>
      </w:r>
      <w:r w:rsidRPr="006F329B">
        <w:rPr>
          <w:sz w:val="24"/>
          <w:szCs w:val="24"/>
          <w:lang w:val="es-HN"/>
        </w:rPr>
        <w:t>lo, y los hizo reunir en la plaza de la puerta de la ciudad, y hablo al corazon de ellos, diciendo:</w:t>
      </w:r>
    </w:p>
    <w:p w14:paraId="7A618033" w14:textId="77777777" w:rsidR="006D4BB0" w:rsidRPr="006F329B" w:rsidRDefault="006D4BB0" w:rsidP="006D4BB0">
      <w:pPr>
        <w:pStyle w:val="Style1"/>
        <w:rPr>
          <w:sz w:val="24"/>
          <w:szCs w:val="24"/>
          <w:lang w:val="es-HN"/>
        </w:rPr>
      </w:pPr>
      <w:r w:rsidRPr="006F329B">
        <w:rPr>
          <w:sz w:val="24"/>
          <w:szCs w:val="24"/>
          <w:lang w:val="es-HN"/>
        </w:rPr>
        <w:t>7 Esforzaos y animaos; no temais, ni tengáis miedo del rey de Asiria, ni de toda la multitud que con el viene; porque mas hay  con nosotros que con el.</w:t>
      </w:r>
    </w:p>
    <w:p w14:paraId="09802482" w14:textId="77777777" w:rsidR="006D4BB0" w:rsidRPr="006F329B" w:rsidRDefault="006D4BB0" w:rsidP="006D4BB0">
      <w:pPr>
        <w:pStyle w:val="Style1"/>
        <w:rPr>
          <w:sz w:val="24"/>
          <w:szCs w:val="24"/>
          <w:lang w:val="es-HN"/>
        </w:rPr>
      </w:pPr>
      <w:r w:rsidRPr="006F329B">
        <w:rPr>
          <w:sz w:val="24"/>
          <w:szCs w:val="24"/>
          <w:lang w:val="es-HN"/>
        </w:rPr>
        <w:t>8 Con el esta el brazo de carne, mas con nosotros esta Jehova nuestro Dios para ayudarnos y pel</w:t>
      </w:r>
      <w:r w:rsidR="006567C3" w:rsidRPr="006F329B">
        <w:rPr>
          <w:sz w:val="24"/>
          <w:szCs w:val="24"/>
          <w:lang w:val="es-HN"/>
        </w:rPr>
        <w:t>ear nuestras batallas. Y el pu</w:t>
      </w:r>
      <w:r w:rsidRPr="006F329B">
        <w:rPr>
          <w:sz w:val="24"/>
          <w:szCs w:val="24"/>
          <w:lang w:val="es-HN"/>
        </w:rPr>
        <w:t>eblo tuvo confianza en las palabras de Ezequias rey de Juda.</w:t>
      </w:r>
    </w:p>
    <w:p w14:paraId="14054BFF" w14:textId="77777777" w:rsidR="006D4BB0" w:rsidRPr="006F329B" w:rsidRDefault="006D4BB0" w:rsidP="006D4BB0">
      <w:pPr>
        <w:pStyle w:val="Style1"/>
        <w:rPr>
          <w:sz w:val="24"/>
          <w:szCs w:val="24"/>
          <w:lang w:val="es-HN"/>
        </w:rPr>
      </w:pPr>
    </w:p>
    <w:p w14:paraId="2A413507" w14:textId="77777777" w:rsidR="006567C3" w:rsidRPr="006F329B" w:rsidRDefault="006567C3" w:rsidP="006D4BB0">
      <w:pPr>
        <w:pStyle w:val="Style1"/>
        <w:rPr>
          <w:sz w:val="24"/>
          <w:szCs w:val="24"/>
          <w:lang w:val="es-HN"/>
        </w:rPr>
      </w:pPr>
      <w:r w:rsidRPr="006F329B">
        <w:rPr>
          <w:sz w:val="24"/>
          <w:szCs w:val="24"/>
          <w:lang w:val="es-HN"/>
        </w:rPr>
        <w:t xml:space="preserve">El rey Ezequias </w:t>
      </w:r>
      <w:r w:rsidR="00CC7F4E" w:rsidRPr="006F329B">
        <w:rPr>
          <w:sz w:val="24"/>
          <w:szCs w:val="24"/>
          <w:lang w:val="es-HN"/>
        </w:rPr>
        <w:t>habia hecho muchas cosas para el servicio de la casa de Jehova, porque quería que el pueblo juntamente con el se volvieran a Jehova, a sus mandamientos, a sus estatutos y ordenanzas.</w:t>
      </w:r>
    </w:p>
    <w:p w14:paraId="229C1AA5" w14:textId="77777777" w:rsidR="00CC7F4E" w:rsidRPr="006F329B" w:rsidRDefault="00CC7F4E" w:rsidP="006D4BB0">
      <w:pPr>
        <w:pStyle w:val="Style1"/>
        <w:rPr>
          <w:sz w:val="24"/>
          <w:szCs w:val="24"/>
          <w:lang w:val="es-HN"/>
        </w:rPr>
      </w:pPr>
      <w:r w:rsidRPr="006F329B">
        <w:rPr>
          <w:sz w:val="24"/>
          <w:szCs w:val="24"/>
          <w:lang w:val="es-HN"/>
        </w:rPr>
        <w:t>Despues de eso nos dice que se levanto un rey llamado Senaquerib el cual acampo contra las ciudades de Juda porque quería tomarlas, y dice que el rey Ezequias se esforzó y se lleno de valentía, al ver que Senaquerib tenia intenciones de tomar Jerusalen, y algo que hizo Ezequias después de tomar concejo con sus príncipes y sus hombres valientes fue que levantaron los muros caidos,  alzo las torres, y dice que tambien hizo muchas espadas y escudos y mando al pueblo a esforzarse porque el sabia que Jehova pelearía por ellos.</w:t>
      </w:r>
    </w:p>
    <w:p w14:paraId="59B70242" w14:textId="77777777" w:rsidR="00CC7F4E" w:rsidRPr="006F329B" w:rsidRDefault="00CC7F4E" w:rsidP="006D4BB0">
      <w:pPr>
        <w:pStyle w:val="Style1"/>
        <w:rPr>
          <w:sz w:val="24"/>
          <w:szCs w:val="24"/>
          <w:lang w:val="es-HN"/>
        </w:rPr>
      </w:pPr>
      <w:r w:rsidRPr="006F329B">
        <w:rPr>
          <w:sz w:val="24"/>
          <w:szCs w:val="24"/>
          <w:lang w:val="es-HN"/>
        </w:rPr>
        <w:t xml:space="preserve">Cuando Ezequias hizo todo eso, Senaquerib aun no tomaba las ciudades fortificadas, </w:t>
      </w:r>
      <w:r w:rsidR="007C045C" w:rsidRPr="006F329B">
        <w:rPr>
          <w:sz w:val="24"/>
          <w:szCs w:val="24"/>
          <w:lang w:val="es-HN"/>
        </w:rPr>
        <w:t xml:space="preserve">y al parecer las tomo, a tal grado que Ezequias se vio rodeado y al ver que aquel rey habia tomado todas las ciudades fortificadas de Juda y que solo quedaba Jerusalen a la cual el habia hecho levantar muros, se lleno de temor, y es ese temor que lo hizo mandar a decir a Senaquerib que el habia </w:t>
      </w:r>
      <w:r w:rsidR="007C045C" w:rsidRPr="006F329B">
        <w:rPr>
          <w:sz w:val="24"/>
          <w:szCs w:val="24"/>
          <w:lang w:val="es-HN"/>
        </w:rPr>
        <w:lastRenderedPageBreak/>
        <w:t>pecado, y que el haría todo lo que le pidiese, fue por eso que Ezequias entrego todo el oro de la casa de Jehova para dárselo al rey de Asiria, y vemos mas adelante, que aun cuando Ezequias le habia dado a Senaquerib lo que el le habia pedido, aun asi no se retiro, al contrario, vino de nuevo con la intención de combatir Jerusalen.</w:t>
      </w:r>
    </w:p>
    <w:p w14:paraId="5CDE8168" w14:textId="77777777" w:rsidR="007C045C" w:rsidRPr="006F329B" w:rsidRDefault="007C045C" w:rsidP="006D4BB0">
      <w:pPr>
        <w:pStyle w:val="Style1"/>
        <w:rPr>
          <w:sz w:val="24"/>
          <w:szCs w:val="24"/>
          <w:lang w:val="es-HN"/>
        </w:rPr>
      </w:pPr>
      <w:r w:rsidRPr="006F329B">
        <w:rPr>
          <w:sz w:val="24"/>
          <w:szCs w:val="24"/>
          <w:lang w:val="es-HN"/>
        </w:rPr>
        <w:t>Y fue allí cuando el rey Ezequias se vio en una grave situacion.</w:t>
      </w:r>
    </w:p>
    <w:p w14:paraId="5F174E0B" w14:textId="77777777" w:rsidR="007C045C" w:rsidRPr="006F329B" w:rsidRDefault="007C045C" w:rsidP="006D4BB0">
      <w:pPr>
        <w:pStyle w:val="Style1"/>
        <w:rPr>
          <w:sz w:val="24"/>
          <w:szCs w:val="24"/>
          <w:lang w:val="es-HN"/>
        </w:rPr>
      </w:pPr>
    </w:p>
    <w:p w14:paraId="1C19DEFB" w14:textId="3BAECD24" w:rsidR="007C045C" w:rsidRPr="006F329B" w:rsidRDefault="00FD5B22" w:rsidP="006D4BB0">
      <w:pPr>
        <w:pStyle w:val="Style1"/>
        <w:rPr>
          <w:sz w:val="24"/>
          <w:szCs w:val="24"/>
          <w:lang w:val="es-HN"/>
        </w:rPr>
      </w:pPr>
      <w:r w:rsidRPr="006F329B">
        <w:rPr>
          <w:sz w:val="24"/>
          <w:szCs w:val="24"/>
          <w:lang w:val="es-HN"/>
        </w:rPr>
        <w:t>¿Como podemos aplicar esta historia a nuestras vidas?</w:t>
      </w:r>
    </w:p>
    <w:p w14:paraId="278BF4A3" w14:textId="77777777" w:rsidR="007C045C" w:rsidRPr="006F329B" w:rsidRDefault="007C045C" w:rsidP="006D4BB0">
      <w:pPr>
        <w:pStyle w:val="Style1"/>
        <w:rPr>
          <w:sz w:val="24"/>
          <w:szCs w:val="24"/>
          <w:lang w:val="es-HN"/>
        </w:rPr>
      </w:pPr>
      <w:r w:rsidRPr="006F329B">
        <w:rPr>
          <w:sz w:val="24"/>
          <w:szCs w:val="24"/>
          <w:lang w:val="es-HN"/>
        </w:rPr>
        <w:t xml:space="preserve">Primero, miramos que Ezequias quería servir a Jehova, y sabia que el podía pelear por ellos, por eso levanto los muros caidos y animo al pueblo, pero después </w:t>
      </w:r>
      <w:r w:rsidR="0036219C" w:rsidRPr="006F329B">
        <w:rPr>
          <w:sz w:val="24"/>
          <w:szCs w:val="24"/>
          <w:lang w:val="es-HN"/>
        </w:rPr>
        <w:t>miramos a</w:t>
      </w:r>
      <w:r w:rsidRPr="006F329B">
        <w:rPr>
          <w:sz w:val="24"/>
          <w:szCs w:val="24"/>
          <w:lang w:val="es-HN"/>
        </w:rPr>
        <w:t xml:space="preserve"> Ezequias atemorizado, a tal grado de darle el oro de la casa de Jehova para de alguna manera negociar con aquel rey impío, pero miramos que </w:t>
      </w:r>
      <w:r w:rsidR="0036219C" w:rsidRPr="006F329B">
        <w:rPr>
          <w:sz w:val="24"/>
          <w:szCs w:val="24"/>
          <w:lang w:val="es-HN"/>
        </w:rPr>
        <w:t>aquel rey impío lo engano, entonces aprendemos que nuestra confianza en Dios y nuestra seguridad de que el es el que pelea por nosotros debe permanecer no solo cuando estamos tranquilos, sino cuando nos vemos rodeados del mal a nuestro alrededor, aun allí debemos estar convencidos de que el esta a nuestro lado.</w:t>
      </w:r>
    </w:p>
    <w:p w14:paraId="3F34E68F" w14:textId="77777777" w:rsidR="0036219C" w:rsidRPr="006F329B" w:rsidRDefault="0036219C" w:rsidP="006D4BB0">
      <w:pPr>
        <w:pStyle w:val="Style1"/>
        <w:rPr>
          <w:sz w:val="24"/>
          <w:szCs w:val="24"/>
          <w:lang w:val="es-HN"/>
        </w:rPr>
      </w:pPr>
      <w:r w:rsidRPr="006F329B">
        <w:rPr>
          <w:sz w:val="24"/>
          <w:szCs w:val="24"/>
          <w:lang w:val="es-HN"/>
        </w:rPr>
        <w:t>Y en segundo lugar miramos que la confianza del rey Ezequias en Jehova no fue demostrada o por lo menos en ese momento, al tratar de negociar con un impío, y no haber esperado en Jehova.</w:t>
      </w:r>
    </w:p>
    <w:p w14:paraId="6B7DD184" w14:textId="77777777" w:rsidR="0036219C" w:rsidRPr="006F329B" w:rsidRDefault="0036219C" w:rsidP="006D4BB0">
      <w:pPr>
        <w:pStyle w:val="Style1"/>
        <w:rPr>
          <w:sz w:val="24"/>
          <w:szCs w:val="24"/>
          <w:lang w:val="es-HN"/>
        </w:rPr>
      </w:pPr>
    </w:p>
    <w:p w14:paraId="54DB9F6D" w14:textId="77777777" w:rsidR="0036219C" w:rsidRPr="006F329B" w:rsidRDefault="0036219C" w:rsidP="006D4BB0">
      <w:pPr>
        <w:pStyle w:val="Style1"/>
        <w:rPr>
          <w:sz w:val="24"/>
          <w:szCs w:val="24"/>
          <w:lang w:val="es-HN"/>
        </w:rPr>
      </w:pPr>
      <w:r w:rsidRPr="006F329B">
        <w:rPr>
          <w:sz w:val="24"/>
          <w:szCs w:val="24"/>
          <w:lang w:val="es-HN"/>
        </w:rPr>
        <w:t xml:space="preserve">Debemos saber que nuestro enemigo en el dia de hoy, el que quiere tomar nuestra ciudad y conquistarla es el diablo, lo primero que Ezequias hizo fue que levanto </w:t>
      </w:r>
      <w:r w:rsidR="0026679F" w:rsidRPr="006F329B">
        <w:rPr>
          <w:sz w:val="24"/>
          <w:szCs w:val="24"/>
          <w:lang w:val="es-HN"/>
        </w:rPr>
        <w:t>los muros caidos, y las torres.</w:t>
      </w:r>
    </w:p>
    <w:p w14:paraId="087FF6C9" w14:textId="77777777" w:rsidR="0026679F" w:rsidRPr="006F329B" w:rsidRDefault="0026679F" w:rsidP="006D4BB0">
      <w:pPr>
        <w:pStyle w:val="Style1"/>
        <w:rPr>
          <w:sz w:val="24"/>
          <w:szCs w:val="24"/>
          <w:lang w:val="es-HN"/>
        </w:rPr>
      </w:pPr>
      <w:r w:rsidRPr="006F329B">
        <w:rPr>
          <w:sz w:val="24"/>
          <w:szCs w:val="24"/>
          <w:lang w:val="es-HN"/>
        </w:rPr>
        <w:t xml:space="preserve">Nosotros somos como aquella ciudad a la cual el enemigo quiere venir y conquistar, combatir y tomarla, nuestra vida es demasiado valiosa, nuestra alma es lo que el enemigo trata de destruir, asi que debemos levantar los muros caidos, ponernos la armadura del Espiritu, y sobre todas las cosas ponernos detrás de la sangre, confiando en aquella promesa que el Señor nos hizo, que los que están en sus manos nadie se los arrebata, asi que el trabajo nuestro es ponernos en sus manos y dejar que el sea nuestro pastor. </w:t>
      </w:r>
    </w:p>
    <w:p w14:paraId="302B3CDC" w14:textId="168122E8" w:rsidR="0026679F" w:rsidRDefault="00FD5B22" w:rsidP="006D4BB0">
      <w:pPr>
        <w:pStyle w:val="Style1"/>
        <w:rPr>
          <w:sz w:val="24"/>
          <w:szCs w:val="24"/>
          <w:lang w:val="es-HN"/>
        </w:rPr>
      </w:pPr>
      <w:r w:rsidRPr="006F329B">
        <w:rPr>
          <w:sz w:val="24"/>
          <w:szCs w:val="24"/>
          <w:lang w:val="es-HN"/>
        </w:rPr>
        <w:t>¿Como nos ponemos en las manos de Jesus?</w:t>
      </w:r>
      <w:r w:rsidR="0026679F" w:rsidRPr="006F329B">
        <w:rPr>
          <w:sz w:val="24"/>
          <w:szCs w:val="24"/>
          <w:lang w:val="es-HN"/>
        </w:rPr>
        <w:t xml:space="preserve"> Recibiendole en nuestro corazon, confensandolo con nuestra boca, y dejando que el entre a nuestro corazon, produciendo un cambio que nadie jamas podrá lograr, solo el.</w:t>
      </w:r>
    </w:p>
    <w:p w14:paraId="6508A866" w14:textId="77777777" w:rsidR="00021C3C" w:rsidRDefault="00021C3C" w:rsidP="006D4BB0">
      <w:pPr>
        <w:pStyle w:val="Style1"/>
        <w:rPr>
          <w:sz w:val="24"/>
          <w:szCs w:val="24"/>
          <w:lang w:val="es-HN"/>
        </w:rPr>
      </w:pPr>
    </w:p>
    <w:p w14:paraId="32193B6C" w14:textId="4027D8E0" w:rsidR="00021C3C" w:rsidRDefault="00021C3C" w:rsidP="006D4BB0">
      <w:pPr>
        <w:pStyle w:val="Style1"/>
        <w:rPr>
          <w:sz w:val="24"/>
          <w:szCs w:val="24"/>
          <w:lang w:val="es-HN"/>
        </w:rPr>
      </w:pPr>
      <w:r>
        <w:rPr>
          <w:sz w:val="24"/>
          <w:szCs w:val="24"/>
          <w:lang w:val="es-HN"/>
        </w:rPr>
        <w:t>JM</w:t>
      </w:r>
    </w:p>
    <w:p w14:paraId="502FEB2E" w14:textId="2F59B7C8" w:rsidR="00021C3C" w:rsidRDefault="00021C3C" w:rsidP="006D4BB0">
      <w:pPr>
        <w:pStyle w:val="Style1"/>
        <w:rPr>
          <w:sz w:val="24"/>
          <w:szCs w:val="24"/>
          <w:lang w:val="es-HN"/>
        </w:rPr>
      </w:pPr>
      <w:hyperlink r:id="rId5" w:history="1">
        <w:r w:rsidRPr="008F46CF">
          <w:rPr>
            <w:rStyle w:val="Hyperlink"/>
            <w:sz w:val="24"/>
            <w:szCs w:val="24"/>
            <w:lang w:val="es-HN"/>
          </w:rPr>
          <w:t>www.tupalabraesverdad.org</w:t>
        </w:r>
      </w:hyperlink>
    </w:p>
    <w:p w14:paraId="2BB3E541" w14:textId="77777777" w:rsidR="00021C3C" w:rsidRPr="006F329B" w:rsidRDefault="00021C3C" w:rsidP="006D4BB0">
      <w:pPr>
        <w:pStyle w:val="Style1"/>
        <w:rPr>
          <w:sz w:val="24"/>
          <w:szCs w:val="24"/>
          <w:lang w:val="es-HN"/>
        </w:rPr>
      </w:pPr>
    </w:p>
    <w:sectPr w:rsidR="00021C3C" w:rsidRPr="006F329B" w:rsidSect="00F349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6D4BB0"/>
    <w:rsid w:val="00021C3C"/>
    <w:rsid w:val="00047D5D"/>
    <w:rsid w:val="000F6DA5"/>
    <w:rsid w:val="00166934"/>
    <w:rsid w:val="001B095E"/>
    <w:rsid w:val="0026679F"/>
    <w:rsid w:val="0027613C"/>
    <w:rsid w:val="0036219C"/>
    <w:rsid w:val="004A4790"/>
    <w:rsid w:val="004E36A3"/>
    <w:rsid w:val="006455FA"/>
    <w:rsid w:val="006567C3"/>
    <w:rsid w:val="006D4BB0"/>
    <w:rsid w:val="006F329B"/>
    <w:rsid w:val="007C045C"/>
    <w:rsid w:val="00854939"/>
    <w:rsid w:val="00AE1AD3"/>
    <w:rsid w:val="00CC4641"/>
    <w:rsid w:val="00CC7F4E"/>
    <w:rsid w:val="00F349E3"/>
    <w:rsid w:val="00FD5B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EA38C"/>
  <w15:docId w15:val="{431EC4C5-D618-4345-A2C2-A1B9DD38C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9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Spacing"/>
    <w:qFormat/>
    <w:rsid w:val="000F6DA5"/>
  </w:style>
  <w:style w:type="paragraph" w:styleId="NoSpacing">
    <w:name w:val="No Spacing"/>
    <w:uiPriority w:val="1"/>
    <w:qFormat/>
    <w:rsid w:val="000F6DA5"/>
    <w:pPr>
      <w:spacing w:after="0" w:line="240" w:lineRule="auto"/>
    </w:pPr>
  </w:style>
  <w:style w:type="paragraph" w:customStyle="1" w:styleId="jazmin">
    <w:name w:val="jazmin"/>
    <w:basedOn w:val="NoSpacing"/>
    <w:qFormat/>
    <w:rsid w:val="00166934"/>
    <w:pPr>
      <w:jc w:val="both"/>
    </w:pPr>
  </w:style>
  <w:style w:type="paragraph" w:customStyle="1" w:styleId="Style2">
    <w:name w:val="Style2"/>
    <w:basedOn w:val="NoSpacing"/>
    <w:qFormat/>
    <w:rsid w:val="00166934"/>
  </w:style>
  <w:style w:type="character" w:styleId="Hyperlink">
    <w:name w:val="Hyperlink"/>
    <w:basedOn w:val="DefaultParagraphFont"/>
    <w:uiPriority w:val="99"/>
    <w:unhideWhenUsed/>
    <w:rsid w:val="00021C3C"/>
    <w:rPr>
      <w:color w:val="0000FF" w:themeColor="hyperlink"/>
      <w:u w:val="single"/>
    </w:rPr>
  </w:style>
  <w:style w:type="character" w:styleId="UnresolvedMention">
    <w:name w:val="Unresolved Mention"/>
    <w:basedOn w:val="DefaultParagraphFont"/>
    <w:uiPriority w:val="99"/>
    <w:semiHidden/>
    <w:unhideWhenUsed/>
    <w:rsid w:val="00021C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upalabraesverdad.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2</Pages>
  <Words>709</Words>
  <Characters>4043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6</cp:revision>
  <dcterms:created xsi:type="dcterms:W3CDTF">2015-12-22T01:46:00Z</dcterms:created>
  <dcterms:modified xsi:type="dcterms:W3CDTF">2023-10-01T15:44:00Z</dcterms:modified>
</cp:coreProperties>
</file>