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7B37D4" w14:textId="4D5EF456" w:rsidR="003F5FD6" w:rsidRPr="00044FC2" w:rsidRDefault="003F5FD6" w:rsidP="00665C1A">
      <w:pPr>
        <w:pStyle w:val="NoSpacing"/>
        <w:rPr>
          <w:b/>
          <w:bCs/>
          <w:sz w:val="32"/>
          <w:szCs w:val="32"/>
          <w:lang w:val="es-HN"/>
        </w:rPr>
      </w:pPr>
      <w:proofErr w:type="spellStart"/>
      <w:r w:rsidRPr="00044FC2">
        <w:rPr>
          <w:b/>
          <w:bCs/>
          <w:sz w:val="32"/>
          <w:szCs w:val="32"/>
          <w:lang w:val="es-HN"/>
        </w:rPr>
        <w:t>Levantate</w:t>
      </w:r>
      <w:proofErr w:type="spellEnd"/>
      <w:r w:rsidRPr="00044FC2">
        <w:rPr>
          <w:b/>
          <w:bCs/>
          <w:sz w:val="32"/>
          <w:szCs w:val="32"/>
          <w:lang w:val="es-HN"/>
        </w:rPr>
        <w:t xml:space="preserve"> y anda</w:t>
      </w:r>
    </w:p>
    <w:p w14:paraId="6886DA75" w14:textId="77777777" w:rsidR="00044FC2" w:rsidRDefault="00044FC2" w:rsidP="00665C1A">
      <w:pPr>
        <w:pStyle w:val="NoSpacing"/>
        <w:rPr>
          <w:sz w:val="24"/>
          <w:szCs w:val="24"/>
          <w:lang w:val="es-HN"/>
        </w:rPr>
      </w:pPr>
    </w:p>
    <w:p w14:paraId="40DE6A7C" w14:textId="0241EAB5" w:rsidR="00044FC2" w:rsidRDefault="00044FC2" w:rsidP="00665C1A">
      <w:pPr>
        <w:pStyle w:val="NoSpacing"/>
        <w:rPr>
          <w:sz w:val="24"/>
          <w:szCs w:val="24"/>
          <w:lang w:val="es-HN"/>
        </w:rPr>
      </w:pPr>
      <w:r>
        <w:rPr>
          <w:sz w:val="24"/>
          <w:szCs w:val="24"/>
          <w:lang w:val="es-HN"/>
        </w:rPr>
        <w:t>Junio 23, 2016</w:t>
      </w:r>
    </w:p>
    <w:p w14:paraId="69A3D01C" w14:textId="47AC7CCA" w:rsidR="00044FC2" w:rsidRDefault="00044FC2" w:rsidP="00665C1A">
      <w:pPr>
        <w:pStyle w:val="NoSpacing"/>
        <w:rPr>
          <w:sz w:val="24"/>
          <w:szCs w:val="24"/>
          <w:lang w:val="es-HN"/>
        </w:rPr>
      </w:pPr>
      <w:r>
        <w:rPr>
          <w:sz w:val="24"/>
          <w:szCs w:val="24"/>
          <w:lang w:val="es-HN"/>
        </w:rPr>
        <w:t>Escrito por: Jazmin Medina</w:t>
      </w:r>
    </w:p>
    <w:p w14:paraId="00B50E02" w14:textId="77777777" w:rsidR="00044FC2" w:rsidRDefault="00044FC2" w:rsidP="00665C1A">
      <w:pPr>
        <w:pStyle w:val="NoSpacing"/>
        <w:rPr>
          <w:sz w:val="24"/>
          <w:szCs w:val="24"/>
          <w:lang w:val="es-HN"/>
        </w:rPr>
      </w:pPr>
    </w:p>
    <w:p w14:paraId="34DE0E49" w14:textId="188D1260" w:rsidR="0085358D" w:rsidRPr="00044FC2" w:rsidRDefault="0085358D" w:rsidP="00AE7220">
      <w:pPr>
        <w:pStyle w:val="NoSpacing"/>
        <w:jc w:val="center"/>
        <w:rPr>
          <w:sz w:val="24"/>
          <w:szCs w:val="24"/>
          <w:lang w:val="es-HN"/>
        </w:rPr>
      </w:pPr>
      <w:r>
        <w:rPr>
          <w:noProof/>
          <w:sz w:val="24"/>
          <w:szCs w:val="24"/>
          <w:lang w:val="es-HN"/>
        </w:rPr>
        <w:drawing>
          <wp:inline distT="0" distB="0" distL="0" distR="0" wp14:anchorId="1638EC23" wp14:editId="3F3A5F5E">
            <wp:extent cx="1492250" cy="1060450"/>
            <wp:effectExtent l="0" t="0" r="0" b="0"/>
            <wp:docPr id="1527390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41333"/>
                    <a:stretch/>
                  </pic:blipFill>
                  <pic:spPr bwMode="auto">
                    <a:xfrm>
                      <a:off x="0" y="0"/>
                      <a:ext cx="1516733" cy="1077849"/>
                    </a:xfrm>
                    <a:prstGeom prst="rect">
                      <a:avLst/>
                    </a:prstGeom>
                    <a:noFill/>
                    <a:ln>
                      <a:noFill/>
                    </a:ln>
                    <a:extLst>
                      <a:ext uri="{53640926-AAD7-44D8-BBD7-CCE9431645EC}">
                        <a14:shadowObscured xmlns:a14="http://schemas.microsoft.com/office/drawing/2010/main"/>
                      </a:ext>
                    </a:extLst>
                  </pic:spPr>
                </pic:pic>
              </a:graphicData>
            </a:graphic>
          </wp:inline>
        </w:drawing>
      </w:r>
    </w:p>
    <w:p w14:paraId="05A68F93" w14:textId="77777777" w:rsidR="00AE7220" w:rsidRDefault="00AE7220" w:rsidP="00665C1A">
      <w:pPr>
        <w:pStyle w:val="NoSpacing"/>
        <w:rPr>
          <w:sz w:val="24"/>
          <w:szCs w:val="24"/>
          <w:lang w:val="es-HN"/>
        </w:rPr>
      </w:pPr>
    </w:p>
    <w:p w14:paraId="34689D71" w14:textId="77777777" w:rsidR="00AE7220" w:rsidRDefault="00AE7220" w:rsidP="00665C1A">
      <w:pPr>
        <w:pStyle w:val="NoSpacing"/>
        <w:rPr>
          <w:sz w:val="24"/>
          <w:szCs w:val="24"/>
          <w:lang w:val="es-HN"/>
        </w:rPr>
      </w:pPr>
    </w:p>
    <w:p w14:paraId="6283EE9D" w14:textId="77777777" w:rsidR="00AE7220" w:rsidRDefault="00AE7220" w:rsidP="00665C1A">
      <w:pPr>
        <w:pStyle w:val="NoSpacing"/>
        <w:rPr>
          <w:sz w:val="24"/>
          <w:szCs w:val="24"/>
          <w:lang w:val="es-HN"/>
        </w:rPr>
      </w:pPr>
    </w:p>
    <w:p w14:paraId="0219876D" w14:textId="2C6CBC63" w:rsidR="00665C1A" w:rsidRPr="00044FC2" w:rsidRDefault="00665C1A" w:rsidP="00665C1A">
      <w:pPr>
        <w:pStyle w:val="NoSpacing"/>
        <w:rPr>
          <w:sz w:val="24"/>
          <w:szCs w:val="24"/>
          <w:lang w:val="es-HN"/>
        </w:rPr>
      </w:pPr>
      <w:r w:rsidRPr="00044FC2">
        <w:rPr>
          <w:sz w:val="24"/>
          <w:szCs w:val="24"/>
          <w:lang w:val="es-HN"/>
        </w:rPr>
        <w:t>Hechos 3:1-6</w:t>
      </w:r>
    </w:p>
    <w:p w14:paraId="286D180C" w14:textId="77777777" w:rsidR="00B27CB1" w:rsidRPr="00044FC2" w:rsidRDefault="00665C1A" w:rsidP="00665C1A">
      <w:pPr>
        <w:pStyle w:val="NoSpacing"/>
        <w:rPr>
          <w:sz w:val="24"/>
          <w:szCs w:val="24"/>
          <w:lang w:val="es-HN"/>
        </w:rPr>
      </w:pPr>
      <w:r w:rsidRPr="00044FC2">
        <w:rPr>
          <w:sz w:val="24"/>
          <w:szCs w:val="24"/>
          <w:lang w:val="es-HN"/>
        </w:rPr>
        <w:t xml:space="preserve">Pedro y Juan </w:t>
      </w:r>
      <w:proofErr w:type="spellStart"/>
      <w:r w:rsidRPr="00044FC2">
        <w:rPr>
          <w:sz w:val="24"/>
          <w:szCs w:val="24"/>
          <w:lang w:val="es-HN"/>
        </w:rPr>
        <w:t>subian</w:t>
      </w:r>
      <w:proofErr w:type="spellEnd"/>
      <w:r w:rsidRPr="00044FC2">
        <w:rPr>
          <w:sz w:val="24"/>
          <w:szCs w:val="24"/>
          <w:lang w:val="es-HN"/>
        </w:rPr>
        <w:t xml:space="preserve"> juntos al templo a la hora novena, la de la </w:t>
      </w:r>
      <w:proofErr w:type="spellStart"/>
      <w:r w:rsidRPr="00044FC2">
        <w:rPr>
          <w:sz w:val="24"/>
          <w:szCs w:val="24"/>
          <w:lang w:val="es-HN"/>
        </w:rPr>
        <w:t>oracion</w:t>
      </w:r>
      <w:proofErr w:type="spellEnd"/>
      <w:r w:rsidRPr="00044FC2">
        <w:rPr>
          <w:sz w:val="24"/>
          <w:szCs w:val="24"/>
          <w:lang w:val="es-HN"/>
        </w:rPr>
        <w:t>.</w:t>
      </w:r>
    </w:p>
    <w:p w14:paraId="7C4047B8" w14:textId="77777777" w:rsidR="00665C1A" w:rsidRPr="00044FC2" w:rsidRDefault="00665C1A" w:rsidP="00665C1A">
      <w:pPr>
        <w:pStyle w:val="NoSpacing"/>
        <w:rPr>
          <w:sz w:val="24"/>
          <w:szCs w:val="24"/>
          <w:lang w:val="es-HN"/>
        </w:rPr>
      </w:pPr>
      <w:r w:rsidRPr="00044FC2">
        <w:rPr>
          <w:sz w:val="24"/>
          <w:szCs w:val="24"/>
          <w:lang w:val="es-HN"/>
        </w:rPr>
        <w:t xml:space="preserve">2 </w:t>
      </w:r>
      <w:proofErr w:type="gramStart"/>
      <w:r w:rsidRPr="00044FC2">
        <w:rPr>
          <w:sz w:val="24"/>
          <w:szCs w:val="24"/>
          <w:lang w:val="es-HN"/>
        </w:rPr>
        <w:t>Y</w:t>
      </w:r>
      <w:proofErr w:type="gramEnd"/>
      <w:r w:rsidRPr="00044FC2">
        <w:rPr>
          <w:sz w:val="24"/>
          <w:szCs w:val="24"/>
          <w:lang w:val="es-HN"/>
        </w:rPr>
        <w:t xml:space="preserve"> era </w:t>
      </w:r>
      <w:proofErr w:type="spellStart"/>
      <w:r w:rsidRPr="00044FC2">
        <w:rPr>
          <w:sz w:val="24"/>
          <w:szCs w:val="24"/>
          <w:lang w:val="es-HN"/>
        </w:rPr>
        <w:t>traido</w:t>
      </w:r>
      <w:proofErr w:type="spellEnd"/>
      <w:r w:rsidRPr="00044FC2">
        <w:rPr>
          <w:sz w:val="24"/>
          <w:szCs w:val="24"/>
          <w:lang w:val="es-HN"/>
        </w:rPr>
        <w:t xml:space="preserve"> un hombre cojo de nacimiento, a quien ponían cada dia a la puerta del templo que se llama la Hermosa, para que pidiese limosna de los que entraban en el templo.</w:t>
      </w:r>
    </w:p>
    <w:p w14:paraId="490C5A00" w14:textId="77777777" w:rsidR="00665C1A" w:rsidRPr="00044FC2" w:rsidRDefault="00665C1A" w:rsidP="00665C1A">
      <w:pPr>
        <w:pStyle w:val="NoSpacing"/>
        <w:rPr>
          <w:sz w:val="24"/>
          <w:szCs w:val="24"/>
          <w:lang w:val="es-HN"/>
        </w:rPr>
      </w:pPr>
      <w:r w:rsidRPr="00044FC2">
        <w:rPr>
          <w:sz w:val="24"/>
          <w:szCs w:val="24"/>
          <w:lang w:val="es-HN"/>
        </w:rPr>
        <w:t xml:space="preserve">3 </w:t>
      </w:r>
      <w:proofErr w:type="gramStart"/>
      <w:r w:rsidRPr="00044FC2">
        <w:rPr>
          <w:sz w:val="24"/>
          <w:szCs w:val="24"/>
          <w:lang w:val="es-HN"/>
        </w:rPr>
        <w:t>Este</w:t>
      </w:r>
      <w:proofErr w:type="gramEnd"/>
      <w:r w:rsidRPr="00044FC2">
        <w:rPr>
          <w:sz w:val="24"/>
          <w:szCs w:val="24"/>
          <w:lang w:val="es-HN"/>
        </w:rPr>
        <w:t>, cuando vio a Pedro y a Juan que iban a entrar en el templo, les rogaba que le diesen limosna.</w:t>
      </w:r>
    </w:p>
    <w:p w14:paraId="79E58B16" w14:textId="77777777" w:rsidR="00665C1A" w:rsidRPr="00044FC2" w:rsidRDefault="00665C1A" w:rsidP="00665C1A">
      <w:pPr>
        <w:pStyle w:val="NoSpacing"/>
        <w:rPr>
          <w:sz w:val="24"/>
          <w:szCs w:val="24"/>
          <w:lang w:val="es-HN"/>
        </w:rPr>
      </w:pPr>
      <w:r w:rsidRPr="00044FC2">
        <w:rPr>
          <w:sz w:val="24"/>
          <w:szCs w:val="24"/>
          <w:lang w:val="es-HN"/>
        </w:rPr>
        <w:t xml:space="preserve">4 Pedro, con Juan, fijando en </w:t>
      </w:r>
      <w:proofErr w:type="gramStart"/>
      <w:r w:rsidRPr="00044FC2">
        <w:rPr>
          <w:sz w:val="24"/>
          <w:szCs w:val="24"/>
          <w:lang w:val="es-HN"/>
        </w:rPr>
        <w:t>el los</w:t>
      </w:r>
      <w:proofErr w:type="gramEnd"/>
      <w:r w:rsidRPr="00044FC2">
        <w:rPr>
          <w:sz w:val="24"/>
          <w:szCs w:val="24"/>
          <w:lang w:val="es-HN"/>
        </w:rPr>
        <w:t xml:space="preserve"> ojos, le dijo: </w:t>
      </w:r>
      <w:proofErr w:type="spellStart"/>
      <w:r w:rsidRPr="00044FC2">
        <w:rPr>
          <w:sz w:val="24"/>
          <w:szCs w:val="24"/>
          <w:lang w:val="es-HN"/>
        </w:rPr>
        <w:t>Miranos</w:t>
      </w:r>
      <w:proofErr w:type="spellEnd"/>
      <w:r w:rsidRPr="00044FC2">
        <w:rPr>
          <w:sz w:val="24"/>
          <w:szCs w:val="24"/>
          <w:lang w:val="es-HN"/>
        </w:rPr>
        <w:t>.</w:t>
      </w:r>
    </w:p>
    <w:p w14:paraId="7615CA11" w14:textId="77777777" w:rsidR="00665C1A" w:rsidRPr="00044FC2" w:rsidRDefault="00665C1A" w:rsidP="00665C1A">
      <w:pPr>
        <w:pStyle w:val="NoSpacing"/>
        <w:rPr>
          <w:sz w:val="24"/>
          <w:szCs w:val="24"/>
          <w:lang w:val="es-HN"/>
        </w:rPr>
      </w:pPr>
      <w:r w:rsidRPr="00044FC2">
        <w:rPr>
          <w:sz w:val="24"/>
          <w:szCs w:val="24"/>
          <w:lang w:val="es-HN"/>
        </w:rPr>
        <w:t xml:space="preserve">5 </w:t>
      </w:r>
      <w:proofErr w:type="gramStart"/>
      <w:r w:rsidRPr="00044FC2">
        <w:rPr>
          <w:sz w:val="24"/>
          <w:szCs w:val="24"/>
          <w:lang w:val="es-HN"/>
        </w:rPr>
        <w:t>Entonces</w:t>
      </w:r>
      <w:proofErr w:type="gramEnd"/>
      <w:r w:rsidRPr="00044FC2">
        <w:rPr>
          <w:sz w:val="24"/>
          <w:szCs w:val="24"/>
          <w:lang w:val="es-HN"/>
        </w:rPr>
        <w:t xml:space="preserve"> </w:t>
      </w:r>
      <w:proofErr w:type="spellStart"/>
      <w:r w:rsidRPr="00044FC2">
        <w:rPr>
          <w:sz w:val="24"/>
          <w:szCs w:val="24"/>
          <w:lang w:val="es-HN"/>
        </w:rPr>
        <w:t>el</w:t>
      </w:r>
      <w:proofErr w:type="spellEnd"/>
      <w:r w:rsidRPr="00044FC2">
        <w:rPr>
          <w:sz w:val="24"/>
          <w:szCs w:val="24"/>
          <w:lang w:val="es-HN"/>
        </w:rPr>
        <w:t xml:space="preserve"> les estuvo atento, esperando recibir de ellos algo.</w:t>
      </w:r>
    </w:p>
    <w:p w14:paraId="3CF5F0C7" w14:textId="77777777" w:rsidR="00665C1A" w:rsidRPr="00044FC2" w:rsidRDefault="00665C1A" w:rsidP="00665C1A">
      <w:pPr>
        <w:pStyle w:val="NoSpacing"/>
        <w:rPr>
          <w:sz w:val="24"/>
          <w:szCs w:val="24"/>
          <w:lang w:val="es-HN"/>
        </w:rPr>
      </w:pPr>
      <w:r w:rsidRPr="00044FC2">
        <w:rPr>
          <w:sz w:val="24"/>
          <w:szCs w:val="24"/>
          <w:lang w:val="es-HN"/>
        </w:rPr>
        <w:t xml:space="preserve">6 Mas Pedro dijo: No tengo plata ni oro, pero lo que tengo te doy; en el nombre de Jesucristo de Nazaret, </w:t>
      </w:r>
      <w:proofErr w:type="spellStart"/>
      <w:r w:rsidRPr="00044FC2">
        <w:rPr>
          <w:sz w:val="24"/>
          <w:szCs w:val="24"/>
          <w:lang w:val="es-HN"/>
        </w:rPr>
        <w:t>levantate</w:t>
      </w:r>
      <w:proofErr w:type="spellEnd"/>
      <w:r w:rsidRPr="00044FC2">
        <w:rPr>
          <w:sz w:val="24"/>
          <w:szCs w:val="24"/>
          <w:lang w:val="es-HN"/>
        </w:rPr>
        <w:t xml:space="preserve"> y anda.</w:t>
      </w:r>
    </w:p>
    <w:p w14:paraId="4222CCD9" w14:textId="77777777" w:rsidR="00665C1A" w:rsidRPr="00044FC2" w:rsidRDefault="00665C1A" w:rsidP="00665C1A">
      <w:pPr>
        <w:pStyle w:val="NoSpacing"/>
        <w:rPr>
          <w:sz w:val="24"/>
          <w:szCs w:val="24"/>
          <w:lang w:val="es-HN"/>
        </w:rPr>
      </w:pPr>
    </w:p>
    <w:p w14:paraId="4C197068" w14:textId="177B2B8C" w:rsidR="00665C1A" w:rsidRPr="00044FC2" w:rsidRDefault="00665C1A" w:rsidP="00665C1A">
      <w:pPr>
        <w:pStyle w:val="NoSpacing"/>
        <w:rPr>
          <w:sz w:val="24"/>
          <w:szCs w:val="24"/>
          <w:lang w:val="es-HN"/>
        </w:rPr>
      </w:pPr>
      <w:r w:rsidRPr="00044FC2">
        <w:rPr>
          <w:sz w:val="24"/>
          <w:szCs w:val="24"/>
          <w:lang w:val="es-HN"/>
        </w:rPr>
        <w:t xml:space="preserve">Quisiera que por un momento nos pongamos en el lugar de este cojo, este cojo era un hombre que hasta ese momento habia vivido una vida de tristeza, de soledad y de miseria por su condición. Estaba acostumbrado a la vida que </w:t>
      </w:r>
      <w:proofErr w:type="spellStart"/>
      <w:r w:rsidRPr="00044FC2">
        <w:rPr>
          <w:sz w:val="24"/>
          <w:szCs w:val="24"/>
          <w:lang w:val="es-HN"/>
        </w:rPr>
        <w:t>tenia</w:t>
      </w:r>
      <w:proofErr w:type="spellEnd"/>
      <w:r w:rsidRPr="00044FC2">
        <w:rPr>
          <w:sz w:val="24"/>
          <w:szCs w:val="24"/>
          <w:lang w:val="es-HN"/>
        </w:rPr>
        <w:t xml:space="preserve"> porque no </w:t>
      </w:r>
      <w:proofErr w:type="spellStart"/>
      <w:r w:rsidRPr="00044FC2">
        <w:rPr>
          <w:sz w:val="24"/>
          <w:szCs w:val="24"/>
          <w:lang w:val="es-HN"/>
        </w:rPr>
        <w:t>tenia</w:t>
      </w:r>
      <w:proofErr w:type="spellEnd"/>
      <w:r w:rsidRPr="00044FC2">
        <w:rPr>
          <w:sz w:val="24"/>
          <w:szCs w:val="24"/>
          <w:lang w:val="es-HN"/>
        </w:rPr>
        <w:t xml:space="preserve"> otra opción</w:t>
      </w:r>
      <w:r w:rsidR="00A45639" w:rsidRPr="00044FC2">
        <w:rPr>
          <w:sz w:val="24"/>
          <w:szCs w:val="24"/>
          <w:lang w:val="es-HN"/>
        </w:rPr>
        <w:t>,</w:t>
      </w:r>
      <w:r w:rsidRPr="00044FC2">
        <w:rPr>
          <w:sz w:val="24"/>
          <w:szCs w:val="24"/>
          <w:lang w:val="es-HN"/>
        </w:rPr>
        <w:t xml:space="preserve"> y cuantas veces nosotros </w:t>
      </w:r>
      <w:r w:rsidR="00A45639" w:rsidRPr="00044FC2">
        <w:rPr>
          <w:sz w:val="24"/>
          <w:szCs w:val="24"/>
          <w:lang w:val="es-HN"/>
        </w:rPr>
        <w:t xml:space="preserve">vivimos de la misma manera aunque no somos cojos, acostumbrados quizá a una vida </w:t>
      </w:r>
      <w:proofErr w:type="spellStart"/>
      <w:r w:rsidR="00A45639" w:rsidRPr="00044FC2">
        <w:rPr>
          <w:sz w:val="24"/>
          <w:szCs w:val="24"/>
          <w:lang w:val="es-HN"/>
        </w:rPr>
        <w:t>asi</w:t>
      </w:r>
      <w:proofErr w:type="spellEnd"/>
      <w:r w:rsidR="00A45639" w:rsidRPr="00044FC2">
        <w:rPr>
          <w:sz w:val="24"/>
          <w:szCs w:val="24"/>
          <w:lang w:val="es-HN"/>
        </w:rPr>
        <w:t xml:space="preserve">, porque pensamos que no tenemos otra opción, decimos: yo </w:t>
      </w:r>
      <w:proofErr w:type="spellStart"/>
      <w:r w:rsidR="00A45639" w:rsidRPr="00044FC2">
        <w:rPr>
          <w:sz w:val="24"/>
          <w:szCs w:val="24"/>
          <w:lang w:val="es-HN"/>
        </w:rPr>
        <w:t>naci</w:t>
      </w:r>
      <w:proofErr w:type="spellEnd"/>
      <w:r w:rsidR="00A45639" w:rsidRPr="00044FC2">
        <w:rPr>
          <w:sz w:val="24"/>
          <w:szCs w:val="24"/>
          <w:lang w:val="es-HN"/>
        </w:rPr>
        <w:t xml:space="preserve"> </w:t>
      </w:r>
      <w:proofErr w:type="spellStart"/>
      <w:r w:rsidR="00A45639" w:rsidRPr="00044FC2">
        <w:rPr>
          <w:sz w:val="24"/>
          <w:szCs w:val="24"/>
          <w:lang w:val="es-HN"/>
        </w:rPr>
        <w:t>asi</w:t>
      </w:r>
      <w:proofErr w:type="spellEnd"/>
      <w:r w:rsidR="00A45639" w:rsidRPr="00044FC2">
        <w:rPr>
          <w:sz w:val="24"/>
          <w:szCs w:val="24"/>
          <w:lang w:val="es-HN"/>
        </w:rPr>
        <w:t xml:space="preserve">, </w:t>
      </w:r>
      <w:proofErr w:type="spellStart"/>
      <w:r w:rsidR="00A45639" w:rsidRPr="00044FC2">
        <w:rPr>
          <w:sz w:val="24"/>
          <w:szCs w:val="24"/>
          <w:lang w:val="es-HN"/>
        </w:rPr>
        <w:t>asi</w:t>
      </w:r>
      <w:proofErr w:type="spellEnd"/>
      <w:r w:rsidR="00A45639" w:rsidRPr="00044FC2">
        <w:rPr>
          <w:sz w:val="24"/>
          <w:szCs w:val="24"/>
          <w:lang w:val="es-HN"/>
        </w:rPr>
        <w:t xml:space="preserve"> </w:t>
      </w:r>
      <w:proofErr w:type="spellStart"/>
      <w:r w:rsidR="00A45639" w:rsidRPr="00044FC2">
        <w:rPr>
          <w:sz w:val="24"/>
          <w:szCs w:val="24"/>
          <w:lang w:val="es-HN"/>
        </w:rPr>
        <w:t>creci</w:t>
      </w:r>
      <w:proofErr w:type="spellEnd"/>
      <w:r w:rsidR="00A45639" w:rsidRPr="00044FC2">
        <w:rPr>
          <w:sz w:val="24"/>
          <w:szCs w:val="24"/>
          <w:lang w:val="es-HN"/>
        </w:rPr>
        <w:t xml:space="preserve">, </w:t>
      </w:r>
      <w:proofErr w:type="spellStart"/>
      <w:r w:rsidR="00A45639" w:rsidRPr="00044FC2">
        <w:rPr>
          <w:sz w:val="24"/>
          <w:szCs w:val="24"/>
          <w:lang w:val="es-HN"/>
        </w:rPr>
        <w:t>asi</w:t>
      </w:r>
      <w:proofErr w:type="spellEnd"/>
      <w:r w:rsidR="00A45639" w:rsidRPr="00044FC2">
        <w:rPr>
          <w:sz w:val="24"/>
          <w:szCs w:val="24"/>
          <w:lang w:val="es-HN"/>
        </w:rPr>
        <w:t xml:space="preserve"> me criaron, esto es a lo que estoy acostumbrado o acostumbrada, no se hacer otra cosa, y te miras siendo cojo del alma, de tu corazon, cojo en tus capacidades, cojo en tu autoestima, y en el fondo de tu corazon anhelas un cambio pero al igual que este cojo, no miras esperanza y lo único que piensas que puedes hacer es sentarte como siempre a esperar la limosna de los demás, pero hay uno que conoce tu condición, que sabe que aunque tu no eres capaz de hacer nada en tus propias fuerzas, el tiene misericordia de ti y en sus fuerzas no hay cosa que no puedas hacer. </w:t>
      </w:r>
    </w:p>
    <w:p w14:paraId="06FA1BE1" w14:textId="77777777" w:rsidR="00A45639" w:rsidRPr="00044FC2" w:rsidRDefault="00A45639" w:rsidP="00665C1A">
      <w:pPr>
        <w:pStyle w:val="NoSpacing"/>
        <w:rPr>
          <w:sz w:val="24"/>
          <w:szCs w:val="24"/>
          <w:lang w:val="es-HN"/>
        </w:rPr>
      </w:pPr>
      <w:r w:rsidRPr="00044FC2">
        <w:rPr>
          <w:sz w:val="24"/>
          <w:szCs w:val="24"/>
          <w:lang w:val="es-HN"/>
        </w:rPr>
        <w:t>Pedro y Juan se encontraron con ese cojo que como todos los días se sentaba a la puerta del templo a pedir limosna, y ese di</w:t>
      </w:r>
      <w:r w:rsidR="003F5FD6" w:rsidRPr="00044FC2">
        <w:rPr>
          <w:sz w:val="24"/>
          <w:szCs w:val="24"/>
          <w:lang w:val="es-HN"/>
        </w:rPr>
        <w:t>a Jesus usando a Pedro llego a libertarlo</w:t>
      </w:r>
      <w:r w:rsidR="009E2962" w:rsidRPr="00044FC2">
        <w:rPr>
          <w:sz w:val="24"/>
          <w:szCs w:val="24"/>
          <w:lang w:val="es-HN"/>
        </w:rPr>
        <w:t>, cuando le dijo: Lo que tengo t</w:t>
      </w:r>
      <w:r w:rsidR="003F5FD6" w:rsidRPr="00044FC2">
        <w:rPr>
          <w:sz w:val="24"/>
          <w:szCs w:val="24"/>
          <w:lang w:val="es-HN"/>
        </w:rPr>
        <w:t xml:space="preserve">e doy; en el nombre de Jesucristo de Nazaret, </w:t>
      </w:r>
      <w:proofErr w:type="spellStart"/>
      <w:r w:rsidR="003F5FD6" w:rsidRPr="00044FC2">
        <w:rPr>
          <w:sz w:val="24"/>
          <w:szCs w:val="24"/>
          <w:lang w:val="es-HN"/>
        </w:rPr>
        <w:t>levantate</w:t>
      </w:r>
      <w:proofErr w:type="spellEnd"/>
      <w:r w:rsidR="003F5FD6" w:rsidRPr="00044FC2">
        <w:rPr>
          <w:sz w:val="24"/>
          <w:szCs w:val="24"/>
          <w:lang w:val="es-HN"/>
        </w:rPr>
        <w:t xml:space="preserve"> y anda. </w:t>
      </w:r>
    </w:p>
    <w:p w14:paraId="440C2EE6" w14:textId="77777777" w:rsidR="003F5FD6" w:rsidRPr="00044FC2" w:rsidRDefault="003F5FD6" w:rsidP="00665C1A">
      <w:pPr>
        <w:pStyle w:val="NoSpacing"/>
        <w:rPr>
          <w:sz w:val="24"/>
          <w:szCs w:val="24"/>
          <w:lang w:val="es-HN"/>
        </w:rPr>
      </w:pPr>
      <w:r w:rsidRPr="00044FC2">
        <w:rPr>
          <w:sz w:val="24"/>
          <w:szCs w:val="24"/>
          <w:lang w:val="es-HN"/>
        </w:rPr>
        <w:t xml:space="preserve">Habia llegado la hora de levantarse, habia llegado la hora de salir del costumbrismo de una vida </w:t>
      </w:r>
      <w:proofErr w:type="spellStart"/>
      <w:r w:rsidRPr="00044FC2">
        <w:rPr>
          <w:sz w:val="24"/>
          <w:szCs w:val="24"/>
          <w:lang w:val="es-HN"/>
        </w:rPr>
        <w:t>vacia</w:t>
      </w:r>
      <w:proofErr w:type="spellEnd"/>
      <w:r w:rsidRPr="00044FC2">
        <w:rPr>
          <w:sz w:val="24"/>
          <w:szCs w:val="24"/>
          <w:lang w:val="es-HN"/>
        </w:rPr>
        <w:t xml:space="preserve"> y triste, </w:t>
      </w:r>
      <w:proofErr w:type="spellStart"/>
      <w:r w:rsidRPr="00044FC2">
        <w:rPr>
          <w:sz w:val="24"/>
          <w:szCs w:val="24"/>
          <w:lang w:val="es-HN"/>
        </w:rPr>
        <w:t>habia</w:t>
      </w:r>
      <w:proofErr w:type="spellEnd"/>
      <w:r w:rsidRPr="00044FC2">
        <w:rPr>
          <w:sz w:val="24"/>
          <w:szCs w:val="24"/>
          <w:lang w:val="es-HN"/>
        </w:rPr>
        <w:t xml:space="preserve"> llegado la hora de salir de aquella vida de humillación, de miseria. Y si tu estas viviendo como este cojo, acostumbrado a una vida de tristeza de humillación y de que todos pasen al lado tuyo ignorándote porque para ellos tu no eres nadie sino un pobre cojo a quien nadie le importa su condición, hoy quiero decirte que hay alguien que ha estimado tu vida preciosa, hay alguien a quien tu le importas, que te ama, y te amo desde antes que tu nacieras, y desde antes que el mundo fuera </w:t>
      </w:r>
      <w:proofErr w:type="gramStart"/>
      <w:r w:rsidRPr="00044FC2">
        <w:rPr>
          <w:sz w:val="24"/>
          <w:szCs w:val="24"/>
          <w:lang w:val="es-HN"/>
        </w:rPr>
        <w:t xml:space="preserve">el ya </w:t>
      </w:r>
      <w:proofErr w:type="spellStart"/>
      <w:r w:rsidRPr="00044FC2">
        <w:rPr>
          <w:sz w:val="24"/>
          <w:szCs w:val="24"/>
          <w:lang w:val="es-HN"/>
        </w:rPr>
        <w:t>tenia</w:t>
      </w:r>
      <w:proofErr w:type="spellEnd"/>
      <w:proofErr w:type="gramEnd"/>
      <w:r w:rsidRPr="00044FC2">
        <w:rPr>
          <w:sz w:val="24"/>
          <w:szCs w:val="24"/>
          <w:lang w:val="es-HN"/>
        </w:rPr>
        <w:t xml:space="preserve"> tu nombre en su memoria. Y hoy el nos dice a travez </w:t>
      </w:r>
      <w:r w:rsidRPr="00044FC2">
        <w:rPr>
          <w:sz w:val="24"/>
          <w:szCs w:val="24"/>
          <w:lang w:val="es-HN"/>
        </w:rPr>
        <w:lastRenderedPageBreak/>
        <w:t xml:space="preserve">de esta palabra: en el nombre de Jesucristo de Nazaret, </w:t>
      </w:r>
      <w:proofErr w:type="spellStart"/>
      <w:r w:rsidRPr="00044FC2">
        <w:rPr>
          <w:sz w:val="24"/>
          <w:szCs w:val="24"/>
          <w:lang w:val="es-HN"/>
        </w:rPr>
        <w:t>levantate</w:t>
      </w:r>
      <w:proofErr w:type="spellEnd"/>
      <w:r w:rsidRPr="00044FC2">
        <w:rPr>
          <w:sz w:val="24"/>
          <w:szCs w:val="24"/>
          <w:lang w:val="es-HN"/>
        </w:rPr>
        <w:t xml:space="preserve"> y anda. No sigas allí, no sigas </w:t>
      </w:r>
      <w:proofErr w:type="spellStart"/>
      <w:r w:rsidRPr="00044FC2">
        <w:rPr>
          <w:sz w:val="24"/>
          <w:szCs w:val="24"/>
          <w:lang w:val="es-HN"/>
        </w:rPr>
        <w:t>asi</w:t>
      </w:r>
      <w:proofErr w:type="spellEnd"/>
      <w:r w:rsidRPr="00044FC2">
        <w:rPr>
          <w:sz w:val="24"/>
          <w:szCs w:val="24"/>
          <w:lang w:val="es-HN"/>
        </w:rPr>
        <w:t xml:space="preserve">, </w:t>
      </w:r>
      <w:proofErr w:type="spellStart"/>
      <w:r w:rsidRPr="00044FC2">
        <w:rPr>
          <w:sz w:val="24"/>
          <w:szCs w:val="24"/>
          <w:lang w:val="es-HN"/>
        </w:rPr>
        <w:t>levantate</w:t>
      </w:r>
      <w:proofErr w:type="spellEnd"/>
      <w:r w:rsidRPr="00044FC2">
        <w:rPr>
          <w:sz w:val="24"/>
          <w:szCs w:val="24"/>
          <w:lang w:val="es-HN"/>
        </w:rPr>
        <w:t xml:space="preserve"> y anda, </w:t>
      </w:r>
      <w:proofErr w:type="spellStart"/>
      <w:proofErr w:type="gramStart"/>
      <w:r w:rsidRPr="00044FC2">
        <w:rPr>
          <w:sz w:val="24"/>
          <w:szCs w:val="24"/>
          <w:lang w:val="es-HN"/>
        </w:rPr>
        <w:t>levantate</w:t>
      </w:r>
      <w:proofErr w:type="spellEnd"/>
      <w:proofErr w:type="gramEnd"/>
      <w:r w:rsidRPr="00044FC2">
        <w:rPr>
          <w:sz w:val="24"/>
          <w:szCs w:val="24"/>
          <w:lang w:val="es-HN"/>
        </w:rPr>
        <w:t xml:space="preserve"> pero no en tus fuerzas sino como Pedro le ordeno; en el nombre de Jesucristo de Nazaret </w:t>
      </w:r>
      <w:proofErr w:type="spellStart"/>
      <w:r w:rsidRPr="00044FC2">
        <w:rPr>
          <w:sz w:val="24"/>
          <w:szCs w:val="24"/>
          <w:lang w:val="es-HN"/>
        </w:rPr>
        <w:t>levantate</w:t>
      </w:r>
      <w:proofErr w:type="spellEnd"/>
      <w:r w:rsidRPr="00044FC2">
        <w:rPr>
          <w:sz w:val="24"/>
          <w:szCs w:val="24"/>
          <w:lang w:val="es-HN"/>
        </w:rPr>
        <w:t xml:space="preserve"> y camina, </w:t>
      </w:r>
      <w:proofErr w:type="spellStart"/>
      <w:r w:rsidRPr="00044FC2">
        <w:rPr>
          <w:sz w:val="24"/>
          <w:szCs w:val="24"/>
          <w:lang w:val="es-HN"/>
        </w:rPr>
        <w:t>levantate</w:t>
      </w:r>
      <w:proofErr w:type="spellEnd"/>
      <w:r w:rsidRPr="00044FC2">
        <w:rPr>
          <w:sz w:val="24"/>
          <w:szCs w:val="24"/>
          <w:lang w:val="es-HN"/>
        </w:rPr>
        <w:t xml:space="preserve"> y sigue hacia el lugar donde el te ha prometido que te llevara.</w:t>
      </w:r>
      <w:r w:rsidR="00F67A71" w:rsidRPr="00044FC2">
        <w:rPr>
          <w:sz w:val="24"/>
          <w:szCs w:val="24"/>
          <w:lang w:val="es-HN"/>
        </w:rPr>
        <w:t xml:space="preserve"> A una vida de paz de seguridad y de felicidad que nadie </w:t>
      </w:r>
      <w:proofErr w:type="spellStart"/>
      <w:r w:rsidR="00F67A71" w:rsidRPr="00044FC2">
        <w:rPr>
          <w:sz w:val="24"/>
          <w:szCs w:val="24"/>
          <w:lang w:val="es-HN"/>
        </w:rPr>
        <w:t>mas</w:t>
      </w:r>
      <w:proofErr w:type="spellEnd"/>
      <w:r w:rsidR="00F67A71" w:rsidRPr="00044FC2">
        <w:rPr>
          <w:sz w:val="24"/>
          <w:szCs w:val="24"/>
          <w:lang w:val="es-HN"/>
        </w:rPr>
        <w:t xml:space="preserve"> puede darte sino Cristo Jesus.</w:t>
      </w:r>
    </w:p>
    <w:p w14:paraId="2270152F" w14:textId="3FBDDDDC" w:rsidR="00665C1A" w:rsidRDefault="00BD48D7" w:rsidP="00665C1A">
      <w:pPr>
        <w:pStyle w:val="NoSpacing"/>
        <w:rPr>
          <w:sz w:val="24"/>
          <w:szCs w:val="24"/>
          <w:lang w:val="es-HN"/>
        </w:rPr>
      </w:pPr>
      <w:r>
        <w:rPr>
          <w:sz w:val="24"/>
          <w:szCs w:val="24"/>
          <w:lang w:val="es-HN"/>
        </w:rPr>
        <w:t xml:space="preserve"> </w:t>
      </w:r>
    </w:p>
    <w:p w14:paraId="6543E329" w14:textId="460B40E4" w:rsidR="00BD48D7" w:rsidRDefault="00BD48D7" w:rsidP="00665C1A">
      <w:pPr>
        <w:pStyle w:val="NoSpacing"/>
        <w:rPr>
          <w:sz w:val="24"/>
          <w:szCs w:val="24"/>
          <w:lang w:val="es-HN"/>
        </w:rPr>
      </w:pPr>
      <w:r>
        <w:rPr>
          <w:sz w:val="24"/>
          <w:szCs w:val="24"/>
          <w:lang w:val="es-HN"/>
        </w:rPr>
        <w:t>JM</w:t>
      </w:r>
    </w:p>
    <w:p w14:paraId="05608958" w14:textId="77777777" w:rsidR="00BD48D7" w:rsidRDefault="00BD48D7" w:rsidP="00665C1A">
      <w:pPr>
        <w:pStyle w:val="NoSpacing"/>
        <w:rPr>
          <w:sz w:val="24"/>
          <w:szCs w:val="24"/>
          <w:lang w:val="es-HN"/>
        </w:rPr>
      </w:pPr>
    </w:p>
    <w:p w14:paraId="0A217187" w14:textId="5C8AAA47" w:rsidR="00BD48D7" w:rsidRPr="00044FC2" w:rsidRDefault="00BD48D7" w:rsidP="00665C1A">
      <w:pPr>
        <w:pStyle w:val="NoSpacing"/>
        <w:rPr>
          <w:sz w:val="24"/>
          <w:szCs w:val="24"/>
          <w:lang w:val="es-HN"/>
        </w:rPr>
      </w:pPr>
      <w:hyperlink r:id="rId5" w:history="1">
        <w:r w:rsidRPr="00E64535">
          <w:rPr>
            <w:rStyle w:val="Hyperlink"/>
            <w:sz w:val="24"/>
            <w:szCs w:val="24"/>
            <w:lang w:val="es-HN"/>
          </w:rPr>
          <w:t>www.tupalabraesverdad.org</w:t>
        </w:r>
      </w:hyperlink>
      <w:r>
        <w:rPr>
          <w:sz w:val="24"/>
          <w:szCs w:val="24"/>
          <w:lang w:val="es-HN"/>
        </w:rPr>
        <w:t xml:space="preserve"> </w:t>
      </w:r>
    </w:p>
    <w:sectPr w:rsidR="00BD48D7" w:rsidRPr="00044FC2"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65C1A"/>
    <w:rsid w:val="00044FC2"/>
    <w:rsid w:val="003F5FD6"/>
    <w:rsid w:val="005A18FB"/>
    <w:rsid w:val="00665C1A"/>
    <w:rsid w:val="0073665B"/>
    <w:rsid w:val="007E0B29"/>
    <w:rsid w:val="0085358D"/>
    <w:rsid w:val="009E2962"/>
    <w:rsid w:val="00A45639"/>
    <w:rsid w:val="00AE7220"/>
    <w:rsid w:val="00B27CB1"/>
    <w:rsid w:val="00BD48D7"/>
    <w:rsid w:val="00F67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CEDE2"/>
  <w15:docId w15:val="{D0BE28B3-F8BF-42C5-BBDF-B9BE0B1C4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65C1A"/>
    <w:pPr>
      <w:spacing w:after="0" w:line="240" w:lineRule="auto"/>
    </w:pPr>
  </w:style>
  <w:style w:type="character" w:styleId="Hyperlink">
    <w:name w:val="Hyperlink"/>
    <w:basedOn w:val="DefaultParagraphFont"/>
    <w:uiPriority w:val="99"/>
    <w:unhideWhenUsed/>
    <w:rsid w:val="00BD48D7"/>
    <w:rPr>
      <w:color w:val="0000FF" w:themeColor="hyperlink"/>
      <w:u w:val="single"/>
    </w:rPr>
  </w:style>
  <w:style w:type="character" w:styleId="UnresolvedMention">
    <w:name w:val="Unresolved Mention"/>
    <w:basedOn w:val="DefaultParagraphFont"/>
    <w:uiPriority w:val="99"/>
    <w:semiHidden/>
    <w:unhideWhenUsed/>
    <w:rsid w:val="00BD48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465</Words>
  <Characters>2652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6</cp:revision>
  <dcterms:created xsi:type="dcterms:W3CDTF">2016-06-23T12:06:00Z</dcterms:created>
  <dcterms:modified xsi:type="dcterms:W3CDTF">2024-06-21T18:44:00Z</dcterms:modified>
</cp:coreProperties>
</file>